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1D26" w14:textId="3DF69C21" w:rsidR="007C3965" w:rsidRDefault="00DC3FC4" w:rsidP="007C3965">
      <w:pPr>
        <w:jc w:val="center"/>
        <w:rPr>
          <w:rFonts w:ascii="Calibri" w:hAnsi="Calibri" w:cs="Calibri"/>
          <w:b/>
          <w:color w:val="040056"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38D07D13" wp14:editId="315B08A3">
            <wp:extent cx="4912995" cy="1910715"/>
            <wp:effectExtent l="0" t="0" r="1905" b="0"/>
            <wp:docPr id="105208155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81555" name="Εικόνα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DFB9" w14:textId="77777777" w:rsidR="00DC3FC4" w:rsidRPr="00DC3FC4" w:rsidRDefault="00DC3FC4" w:rsidP="007C3965">
      <w:pPr>
        <w:jc w:val="center"/>
        <w:rPr>
          <w:rFonts w:ascii="Calibri" w:hAnsi="Calibri" w:cs="Calibri"/>
          <w:b/>
          <w:color w:val="040056"/>
          <w:lang w:val="en-US"/>
        </w:rPr>
      </w:pP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DC3FC4" w14:paraId="36CB0EC5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42F1518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3D490ED6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27026C0B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3F43F665" w14:textId="77777777" w:rsidR="00B84BFC" w:rsidRDefault="00B84BFC" w:rsidP="00B84BFC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ΑΙΤΗΣΗ </w:t>
      </w:r>
    </w:p>
    <w:p w14:paraId="2D505C7B" w14:textId="77777777" w:rsidR="00B84BFC" w:rsidRPr="00E4514B" w:rsidRDefault="00B84BFC" w:rsidP="00B84BFC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ΠΑΡΑΤΑΣΗΣ ΠΑΡΑΔΟΣΗΣ </w:t>
      </w: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ΜΔΕ</w:t>
      </w:r>
    </w:p>
    <w:p w14:paraId="0D679D4A" w14:textId="77777777" w:rsidR="007C3965" w:rsidRPr="00F1115F" w:rsidRDefault="007C3965" w:rsidP="007C3965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DC3FC4" w14:paraId="239C5AFC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B09D77A" w14:textId="5D4FE293" w:rsidR="007C3965" w:rsidRPr="00AC7A9E" w:rsidRDefault="007C3965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="003B518B" w:rsidRPr="00F1115F">
              <w:rPr>
                <w:rFonts w:ascii="Calibri" w:hAnsi="Calibri" w:cs="Calibri"/>
                <w:b/>
                <w:lang w:val="el-GR"/>
              </w:rPr>
              <w:t>Γραμματεία του Δ.Π.Μ.Σ.</w:t>
            </w:r>
          </w:p>
        </w:tc>
      </w:tr>
    </w:tbl>
    <w:p w14:paraId="405B2C18" w14:textId="77777777" w:rsidR="007C3965" w:rsidRPr="00F1115F" w:rsidRDefault="007C3965" w:rsidP="007C3965">
      <w:pPr>
        <w:jc w:val="center"/>
        <w:rPr>
          <w:lang w:val="el-GR"/>
        </w:rPr>
      </w:pPr>
    </w:p>
    <w:p w14:paraId="04B7778E" w14:textId="77777777" w:rsidR="007C3965" w:rsidRPr="00F1115F" w:rsidRDefault="007C3965" w:rsidP="007C3965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0D72261B" w14:textId="77777777" w:rsidR="007C3965" w:rsidRPr="00E95C5D" w:rsidRDefault="007C3965" w:rsidP="007C396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F2C9107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1BC4B4B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64560EB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47FB02A" w14:textId="77777777" w:rsidR="007C3965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Δηλώνω υπεύθυνα ότι</w:t>
      </w:r>
    </w:p>
    <w:p w14:paraId="419616BF" w14:textId="77777777" w:rsidR="007C3965" w:rsidRPr="008E2BEA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7B5819F9" w14:textId="27D16054" w:rsidR="00B84BFC" w:rsidRPr="00B84BFC" w:rsidRDefault="00B84BFC" w:rsidP="00B84BFC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Αιτούμαι παράταση της προθεσμίας παράδοσης της </w:t>
      </w:r>
      <w:r w:rsidR="007C3965" w:rsidRPr="00F1115F">
        <w:rPr>
          <w:rFonts w:asciiTheme="minorHAnsi" w:hAnsiTheme="minorHAnsi" w:cstheme="minorHAnsi"/>
          <w:bCs/>
          <w:sz w:val="22"/>
          <w:szCs w:val="22"/>
          <w:lang w:val="el-GR"/>
        </w:rPr>
        <w:t>Μεταπτυχιακή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ς</w:t>
      </w:r>
      <w:r w:rsidR="007C3965" w:rsidRPr="00F1115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Διπλωματική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ς</w:t>
      </w:r>
      <w:r w:rsidR="007C3965" w:rsidRPr="00F1115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Εργασίας (ΜΔΕ) μου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κατά ένα </w:t>
      </w:r>
      <w:r w:rsidRPr="00B84BFC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εξάμηνο και συγκεκριμένα έως τον Φεβρουάριο του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τρέχοντος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l-GR"/>
        </w:rPr>
        <w:t>ακ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l-GR"/>
        </w:rPr>
        <w:t>. έτους</w:t>
      </w:r>
      <w:r w:rsidRPr="00B84BFC">
        <w:rPr>
          <w:rFonts w:asciiTheme="minorHAnsi" w:hAnsiTheme="minorHAnsi" w:cstheme="minorHAnsi"/>
          <w:bCs/>
          <w:sz w:val="22"/>
          <w:szCs w:val="22"/>
          <w:lang w:val="el-GR"/>
        </w:rPr>
        <w:t>. Διόρθωση: Εντός δύο (2) μηνών και δημόσια υποστήριξη έως το τέλος Μάϊου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27C6E6DD" w14:textId="77777777" w:rsidR="00B84BFC" w:rsidRDefault="00B84BFC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6F2AC1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36C1118D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27CB193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</w:p>
    <w:p w14:paraId="35939918" w14:textId="77777777" w:rsidR="007C3965" w:rsidRPr="00F1115F" w:rsidRDefault="007C3965" w:rsidP="007C3965">
      <w:pPr>
        <w:jc w:val="both"/>
        <w:rPr>
          <w:rFonts w:ascii="Calibri" w:hAnsi="Calibri" w:cs="Calibri"/>
          <w:bCs/>
          <w:lang w:val="el-GR"/>
        </w:rPr>
      </w:pPr>
    </w:p>
    <w:p w14:paraId="7A64EB15" w14:textId="77777777" w:rsidR="007C3965" w:rsidRPr="00F1115F" w:rsidRDefault="007C3965" w:rsidP="007C3965">
      <w:pPr>
        <w:tabs>
          <w:tab w:val="left" w:pos="5955"/>
        </w:tabs>
        <w:jc w:val="center"/>
        <w:rPr>
          <w:rFonts w:ascii="Calibri" w:hAnsi="Calibri" w:cs="Calibri"/>
          <w:bCs/>
          <w:lang w:val="el-GR"/>
        </w:rPr>
      </w:pPr>
    </w:p>
    <w:p w14:paraId="0C9B7BC5" w14:textId="77777777" w:rsidR="007C3965" w:rsidRPr="00F1115F" w:rsidRDefault="007C3965" w:rsidP="007C3965">
      <w:pPr>
        <w:jc w:val="center"/>
        <w:rPr>
          <w:rFonts w:ascii="Calibri" w:hAnsi="Calibri" w:cs="Calibri"/>
          <w:bCs/>
          <w:szCs w:val="16"/>
          <w:lang w:val="el-GR"/>
        </w:rPr>
      </w:pPr>
    </w:p>
    <w:p w14:paraId="43E7E0D9" w14:textId="77777777" w:rsidR="007C3965" w:rsidRPr="00F1115F" w:rsidRDefault="007C3965" w:rsidP="007C396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13A99946" w14:textId="77777777" w:rsidR="007C3965" w:rsidRDefault="007C3965"/>
    <w:sectPr w:rsidR="007C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5"/>
    <w:rsid w:val="0003134B"/>
    <w:rsid w:val="000C6ECD"/>
    <w:rsid w:val="003B518B"/>
    <w:rsid w:val="0041048D"/>
    <w:rsid w:val="007C3965"/>
    <w:rsid w:val="00B84BFC"/>
    <w:rsid w:val="00CC53A4"/>
    <w:rsid w:val="00D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F03"/>
  <w15:chartTrackingRefBased/>
  <w15:docId w15:val="{F22B6476-3AF5-4CD0-AC53-A1C208A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2025-10-02T07:49:00Z</dcterms:created>
  <dcterms:modified xsi:type="dcterms:W3CDTF">2025-10-02T07:49:00Z</dcterms:modified>
</cp:coreProperties>
</file>