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B84BFC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3F43F665" w14:textId="77777777" w:rsidR="00B84BFC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ΑΙΤΗΣΗ </w:t>
      </w:r>
    </w:p>
    <w:p w14:paraId="2D505C7B" w14:textId="77777777" w:rsidR="00B84BFC" w:rsidRPr="00E4514B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ΠΑΡΑΤΑΣΗΣ ΠΑΡΑΔΟΣΗΣ </w:t>
      </w: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B84BFC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2B81D6EA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B84BFC" w:rsidRPr="00B84BFC">
              <w:rPr>
                <w:rFonts w:ascii="Calibri" w:hAnsi="Calibri" w:cs="Calibri"/>
                <w:b/>
                <w:bCs/>
                <w:lang w:val="el-GR"/>
              </w:rPr>
              <w:t>Γραμματεία ΔΠΜΣ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B5819F9" w14:textId="27D16054" w:rsidR="00B84BFC" w:rsidRPr="00B84BFC" w:rsidRDefault="00B84BFC" w:rsidP="00B84BFC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Αιτούμαι παράταση της προθεσμίας παράδοσης της 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>Μεταπτυχιακή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Διπλωματική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Εργασίας (ΜΔΕ) μου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κατά ένα 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εξάμηνο και συγκεκριμένα έως τον Φεβρουάριο του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τρέχοντος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l-GR"/>
        </w:rPr>
        <w:t>ακ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l-GR"/>
        </w:rPr>
        <w:t>. έτους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Διόρθωση: Εντός δύο (2) μηνών και δημόσια υποστήριξη έως το τέλος 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>Μάϊου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27C6E6DD" w14:textId="77777777" w:rsidR="00B84BFC" w:rsidRDefault="00B84BFC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C6ECD"/>
    <w:rsid w:val="007C3965"/>
    <w:rsid w:val="00B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2025-01-07T11:32:00Z</dcterms:created>
  <dcterms:modified xsi:type="dcterms:W3CDTF">2025-01-07T11:32:00Z</dcterms:modified>
</cp:coreProperties>
</file>