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1D26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31A9CC16" wp14:editId="5A072701">
            <wp:extent cx="5181600" cy="1619250"/>
            <wp:effectExtent l="0" t="0" r="0" b="0"/>
            <wp:docPr id="8102194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1C3056" w14:paraId="36CB0EC5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42F1518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3D490ED6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27026C0B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22F7989F" w14:textId="77777777" w:rsidR="007C3965" w:rsidRPr="00E4514B" w:rsidRDefault="007C3965" w:rsidP="007C3965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ΥΠΕΘΥΝΗ ΔΗΛΩΣΗ </w:t>
      </w:r>
    </w:p>
    <w:p w14:paraId="0FA6CF33" w14:textId="77777777" w:rsidR="007C3965" w:rsidRPr="00E4514B" w:rsidRDefault="007C3965" w:rsidP="007C3965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ΑΠΟΚΛΕΙΣΤΙΚΗΣ ΣΥΓΓΡΑΦΗΣ &amp; ΕΥΘΥΝΗΣ ΜΔΕ</w:t>
      </w:r>
    </w:p>
    <w:p w14:paraId="0D679D4A" w14:textId="77777777" w:rsidR="007C3965" w:rsidRPr="00F1115F" w:rsidRDefault="007C3965" w:rsidP="007C3965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1C3056" w14:paraId="239C5AFC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B09D77A" w14:textId="77777777" w:rsidR="007C3965" w:rsidRPr="00AC7A9E" w:rsidRDefault="007C3965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Pr="00AC7A9E">
              <w:rPr>
                <w:rFonts w:ascii="Calibri" w:hAnsi="Calibri" w:cs="Calibri"/>
                <w:b/>
                <w:lang w:val="el-GR"/>
              </w:rPr>
              <w:t>Τρ</w:t>
            </w:r>
            <w:r>
              <w:rPr>
                <w:rFonts w:ascii="Calibri" w:hAnsi="Calibri" w:cs="Calibri"/>
                <w:b/>
                <w:lang w:val="el-GR"/>
              </w:rPr>
              <w:t>ιμελής Εξεταστική Επιτροπή της ΜΔΕ μου</w:t>
            </w:r>
          </w:p>
        </w:tc>
      </w:tr>
    </w:tbl>
    <w:p w14:paraId="405B2C18" w14:textId="77777777" w:rsidR="007C3965" w:rsidRPr="00F1115F" w:rsidRDefault="007C3965" w:rsidP="007C3965">
      <w:pPr>
        <w:jc w:val="center"/>
        <w:rPr>
          <w:lang w:val="el-GR"/>
        </w:rPr>
      </w:pPr>
    </w:p>
    <w:p w14:paraId="04B7778E" w14:textId="77777777" w:rsidR="007C3965" w:rsidRPr="00F1115F" w:rsidRDefault="007C3965" w:rsidP="007C3965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0D72261B" w14:textId="77777777" w:rsidR="007C3965" w:rsidRPr="00E95C5D" w:rsidRDefault="007C3965" w:rsidP="007C396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F2C9107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BC4B4B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64560EB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47FB02A" w14:textId="77777777" w:rsidR="007C3965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Δηλώνω υπεύθυνα ότι</w:t>
      </w:r>
    </w:p>
    <w:p w14:paraId="419616BF" w14:textId="77777777" w:rsidR="007C3965" w:rsidRPr="008E2BEA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35F36EE9" w14:textId="77777777" w:rsidR="007C3965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 Μεταπτυχιακή Διπλωματική Εργασίας (ΜΔΕ) μου με τίτλο ……………………………… η οποία κατατέθηκε στις …/…/… έχει συγγραφεί αποκλειστικά και μόνο από εμένα και φέρω την αποκλειστική ευθύνη για αυτήν. Η εργασία μου δεν είναι αποτέλεσμα αντιγραφής από οποιαδήποτε πηγή και, εάν διαπιστωθεί ότι η εργασία γράφτηκε από άλλον ή υπάρχει αντιγραφή, τότε γνωρίζω ότι η προβλεπόμενη ποινή μπορεί να είναι μέχρι και η αφαίρεση του αντίστοιχου πτυχίου μου.</w:t>
      </w:r>
    </w:p>
    <w:p w14:paraId="56F2AC1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6C1118D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27CB193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35939918" w14:textId="77777777" w:rsidR="007C3965" w:rsidRPr="00F1115F" w:rsidRDefault="007C3965" w:rsidP="007C3965">
      <w:pPr>
        <w:jc w:val="both"/>
        <w:rPr>
          <w:rFonts w:ascii="Calibri" w:hAnsi="Calibri" w:cs="Calibri"/>
          <w:bCs/>
          <w:lang w:val="el-GR"/>
        </w:rPr>
      </w:pPr>
    </w:p>
    <w:p w14:paraId="7A64EB15" w14:textId="77777777" w:rsidR="007C3965" w:rsidRPr="00F1115F" w:rsidRDefault="007C3965" w:rsidP="007C3965">
      <w:pPr>
        <w:tabs>
          <w:tab w:val="left" w:pos="5955"/>
        </w:tabs>
        <w:jc w:val="center"/>
        <w:rPr>
          <w:rFonts w:ascii="Calibri" w:hAnsi="Calibri" w:cs="Calibri"/>
          <w:bCs/>
          <w:lang w:val="el-GR"/>
        </w:rPr>
      </w:pPr>
    </w:p>
    <w:p w14:paraId="0C9B7BC5" w14:textId="77777777" w:rsidR="007C3965" w:rsidRPr="00F1115F" w:rsidRDefault="007C3965" w:rsidP="007C3965">
      <w:pPr>
        <w:jc w:val="center"/>
        <w:rPr>
          <w:rFonts w:ascii="Calibri" w:hAnsi="Calibri" w:cs="Calibri"/>
          <w:bCs/>
          <w:szCs w:val="16"/>
          <w:lang w:val="el-GR"/>
        </w:rPr>
      </w:pPr>
    </w:p>
    <w:p w14:paraId="43E7E0D9" w14:textId="77777777" w:rsidR="007C3965" w:rsidRPr="00F1115F" w:rsidRDefault="007C3965" w:rsidP="007C396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13A99946" w14:textId="77777777" w:rsidR="007C3965" w:rsidRDefault="007C3965"/>
    <w:sectPr w:rsidR="007C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0C6ECD"/>
    <w:rsid w:val="007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F03"/>
  <w15:chartTrackingRefBased/>
  <w15:docId w15:val="{F22B6476-3AF5-4CD0-AC53-A1C208A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1</cp:revision>
  <dcterms:created xsi:type="dcterms:W3CDTF">2025-01-07T10:32:00Z</dcterms:created>
  <dcterms:modified xsi:type="dcterms:W3CDTF">2025-01-07T10:32:00Z</dcterms:modified>
</cp:coreProperties>
</file>